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96" w:rsidRPr="00B15496" w:rsidRDefault="00B15496" w:rsidP="00B15496">
      <w:r w:rsidRPr="00B15496">
        <w:rPr>
          <w:noProof/>
          <w:lang w:eastAsia="ru-RU"/>
        </w:rPr>
        <w:t xml:space="preserve">                                                 </w:t>
      </w:r>
      <w:r w:rsidRPr="004D773D">
        <w:rPr>
          <w:b/>
        </w:rPr>
        <w:t>Учебный план на 2015-2016 учебный год МКОУ ДОД «</w:t>
      </w:r>
      <w:proofErr w:type="spellStart"/>
      <w:r w:rsidRPr="004D773D">
        <w:rPr>
          <w:b/>
        </w:rPr>
        <w:t>Большецарынская</w:t>
      </w:r>
      <w:proofErr w:type="spellEnd"/>
      <w:r w:rsidRPr="004D773D">
        <w:rPr>
          <w:b/>
        </w:rPr>
        <w:t xml:space="preserve"> детская школа искусств»</w:t>
      </w:r>
    </w:p>
    <w:p w:rsidR="00B15496" w:rsidRPr="004D773D" w:rsidRDefault="00B15496" w:rsidP="00B15496">
      <w:pPr>
        <w:tabs>
          <w:tab w:val="left" w:pos="1545"/>
        </w:tabs>
        <w:jc w:val="center"/>
        <w:rPr>
          <w:b/>
        </w:rPr>
      </w:pPr>
    </w:p>
    <w:p w:rsidR="00B15496" w:rsidRPr="004D773D" w:rsidRDefault="00B15496" w:rsidP="00B15496">
      <w:pPr>
        <w:tabs>
          <w:tab w:val="left" w:pos="1545"/>
        </w:tabs>
      </w:pPr>
    </w:p>
    <w:p w:rsidR="00B15496" w:rsidRPr="004D773D" w:rsidRDefault="00B15496" w:rsidP="00B15496">
      <w:pPr>
        <w:tabs>
          <w:tab w:val="left" w:pos="1545"/>
        </w:tabs>
      </w:pPr>
    </w:p>
    <w:tbl>
      <w:tblPr>
        <w:tblpPr w:leftFromText="180" w:rightFromText="180" w:vertAnchor="page" w:horzAnchor="margin" w:tblpX="-68" w:tblpY="3240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63"/>
        <w:gridCol w:w="684"/>
        <w:gridCol w:w="912"/>
        <w:gridCol w:w="1140"/>
        <w:gridCol w:w="969"/>
        <w:gridCol w:w="943"/>
        <w:gridCol w:w="1223"/>
        <w:gridCol w:w="722"/>
        <w:gridCol w:w="760"/>
        <w:gridCol w:w="1482"/>
        <w:gridCol w:w="741"/>
        <w:gridCol w:w="749"/>
        <w:gridCol w:w="1026"/>
        <w:gridCol w:w="884"/>
      </w:tblGrid>
      <w:tr w:rsidR="00B15496" w:rsidTr="002425B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  <w:p w:rsidR="00B15496" w:rsidRDefault="00B15496" w:rsidP="002425B7">
            <w:pPr>
              <w:rPr>
                <w:sz w:val="18"/>
                <w:szCs w:val="18"/>
              </w:rPr>
            </w:pPr>
          </w:p>
          <w:p w:rsidR="00B15496" w:rsidRPr="00F002B6" w:rsidRDefault="00B15496" w:rsidP="002425B7">
            <w:r w:rsidRPr="00F002B6">
              <w:t>Классы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4D773D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классов</w:t>
            </w:r>
          </w:p>
        </w:tc>
        <w:tc>
          <w:tcPr>
            <w:tcW w:w="10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tabs>
                <w:tab w:val="left" w:pos="236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Количество часов в неделю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</w:p>
          <w:p w:rsidR="00B15496" w:rsidRPr="00F002B6" w:rsidRDefault="00B15496" w:rsidP="002425B7">
            <w:r>
              <w:t>Итого</w:t>
            </w:r>
          </w:p>
        </w:tc>
      </w:tr>
      <w:tr w:rsidR="00B15496" w:rsidTr="002425B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96" w:rsidRDefault="00B15496" w:rsidP="002425B7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96" w:rsidRPr="004D773D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год </w:t>
            </w:r>
            <w:proofErr w:type="spellStart"/>
            <w:r>
              <w:rPr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год 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год </w:t>
            </w:r>
            <w:proofErr w:type="spellStart"/>
            <w:r>
              <w:rPr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год </w:t>
            </w:r>
            <w:proofErr w:type="spellStart"/>
            <w:r>
              <w:rPr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год  </w:t>
            </w:r>
            <w:proofErr w:type="spellStart"/>
            <w:r>
              <w:rPr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год </w:t>
            </w:r>
            <w:proofErr w:type="spellStart"/>
            <w:r>
              <w:rPr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год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музык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color w:val="000000"/>
                <w:sz w:val="18"/>
                <w:szCs w:val="18"/>
              </w:rPr>
              <w:t>ит-ра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аккомп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B15496" w:rsidRPr="00340347" w:rsidRDefault="00B15496" w:rsidP="00242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ансамбль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96" w:rsidRDefault="00B15496" w:rsidP="002425B7">
            <w:pPr>
              <w:rPr>
                <w:color w:val="000000"/>
              </w:rPr>
            </w:pPr>
          </w:p>
        </w:tc>
      </w:tr>
      <w:tr w:rsidR="00B15496" w:rsidTr="002425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gramStart"/>
            <w:r>
              <w:rPr>
                <w:color w:val="000000"/>
                <w:sz w:val="18"/>
                <w:szCs w:val="18"/>
              </w:rPr>
              <w:t>ИЗО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» преподаватель </w:t>
            </w:r>
            <w:proofErr w:type="spellStart"/>
            <w:r>
              <w:rPr>
                <w:color w:val="000000"/>
                <w:sz w:val="18"/>
                <w:szCs w:val="18"/>
              </w:rPr>
              <w:t>Лоджиева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 (БДШИ)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 час.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9час.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час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28час</w:t>
            </w:r>
          </w:p>
        </w:tc>
      </w:tr>
      <w:tr w:rsidR="00B15496" w:rsidTr="002425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Калм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домбра» преподаватель </w:t>
            </w:r>
            <w:proofErr w:type="spellStart"/>
            <w:r>
              <w:rPr>
                <w:color w:val="000000"/>
                <w:sz w:val="18"/>
                <w:szCs w:val="18"/>
              </w:rPr>
              <w:t>Санжиева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В.В. (БДШИ)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8час.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4час.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4час.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2час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2час.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2час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2час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24час</w:t>
            </w:r>
          </w:p>
        </w:tc>
      </w:tr>
      <w:tr w:rsidR="00B15496" w:rsidTr="002425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«Баян» преподаватель Малыхина О.В (БДШИ)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4D773D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600469">
              <w:rPr>
                <w:color w:val="000000"/>
                <w:sz w:val="18"/>
                <w:szCs w:val="18"/>
              </w:rPr>
              <w:t>6час.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2час. 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2час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2час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600469" w:rsidRDefault="00B15496" w:rsidP="002425B7">
            <w:pPr>
              <w:rPr>
                <w:color w:val="000000"/>
                <w:sz w:val="18"/>
                <w:szCs w:val="18"/>
              </w:rPr>
            </w:pPr>
            <w:r w:rsidRPr="0060046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4час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4час.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25час</w:t>
            </w:r>
          </w:p>
        </w:tc>
      </w:tr>
      <w:tr w:rsidR="00B15496" w:rsidTr="002425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Калм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домбра» преподаватель  </w:t>
            </w:r>
            <w:proofErr w:type="spellStart"/>
            <w:r>
              <w:rPr>
                <w:color w:val="000000"/>
                <w:sz w:val="18"/>
                <w:szCs w:val="18"/>
              </w:rPr>
              <w:t>Чадлаева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К.С. (ИСОШ)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4час.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</w:rPr>
              <w:t>час.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4час.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час.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час.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2час.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28 час</w:t>
            </w:r>
          </w:p>
        </w:tc>
      </w:tr>
      <w:tr w:rsidR="00B15496" w:rsidTr="002425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Ёчин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преподаватель </w:t>
            </w:r>
            <w:proofErr w:type="spellStart"/>
            <w:r>
              <w:rPr>
                <w:color w:val="000000"/>
                <w:sz w:val="18"/>
                <w:szCs w:val="18"/>
              </w:rPr>
              <w:t>Сангаджиева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А.С. (ИСОШ)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4час.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8час.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4час.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4час.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час.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600469" w:rsidRDefault="00B15496" w:rsidP="002425B7">
            <w:pPr>
              <w:rPr>
                <w:color w:val="000000"/>
                <w:sz w:val="18"/>
                <w:szCs w:val="18"/>
              </w:rPr>
            </w:pPr>
            <w:r w:rsidRPr="006004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2час.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28час</w:t>
            </w:r>
          </w:p>
        </w:tc>
      </w:tr>
      <w:tr w:rsidR="00B15496" w:rsidTr="002425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Далтаева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Л.М.  преподаватель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«Театральное искусство» (БДШИ)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час.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3час.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3час.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 xml:space="preserve"> 9час</w:t>
            </w:r>
          </w:p>
        </w:tc>
      </w:tr>
      <w:tr w:rsidR="00B15496" w:rsidTr="002425B7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«Лимба»  преподаватель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Бембетова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Н.О.(ЦНСОШ)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12час.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10час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час.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1час.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25час</w:t>
            </w:r>
          </w:p>
        </w:tc>
      </w:tr>
      <w:tr w:rsidR="00B15496" w:rsidTr="002425B7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«Хореография» преподаватель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Номинханов Д.Д. (БЦСОШ </w:t>
            </w:r>
            <w:r>
              <w:rPr>
                <w:color w:val="000000"/>
                <w:sz w:val="18"/>
                <w:szCs w:val="18"/>
              </w:rPr>
              <w:lastRenderedPageBreak/>
              <w:t>№1)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3час.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3час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3час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9час</w:t>
            </w:r>
          </w:p>
        </w:tc>
      </w:tr>
      <w:tr w:rsidR="00B15496" w:rsidTr="002425B7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F383C">
              <w:rPr>
                <w:sz w:val="18"/>
                <w:szCs w:val="18"/>
              </w:rPr>
              <w:t>Хореография</w:t>
            </w:r>
            <w:r>
              <w:rPr>
                <w:sz w:val="18"/>
                <w:szCs w:val="18"/>
              </w:rPr>
              <w:t>» преподаватель</w:t>
            </w:r>
            <w:r w:rsidRPr="008F383C">
              <w:rPr>
                <w:sz w:val="18"/>
                <w:szCs w:val="18"/>
              </w:rPr>
              <w:t xml:space="preserve"> </w:t>
            </w:r>
          </w:p>
          <w:p w:rsidR="00B15496" w:rsidRPr="008F383C" w:rsidRDefault="00B15496" w:rsidP="002425B7">
            <w:pPr>
              <w:rPr>
                <w:sz w:val="18"/>
                <w:szCs w:val="18"/>
              </w:rPr>
            </w:pPr>
            <w:r w:rsidRPr="008F383C">
              <w:rPr>
                <w:sz w:val="18"/>
                <w:szCs w:val="18"/>
              </w:rPr>
              <w:t>Ким Ф.Ю.</w:t>
            </w:r>
          </w:p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 w:rsidRPr="008F383C">
              <w:rPr>
                <w:sz w:val="18"/>
                <w:szCs w:val="18"/>
              </w:rPr>
              <w:t>(БЦСОШ №1)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3час.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3час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3час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9час</w:t>
            </w:r>
          </w:p>
        </w:tc>
      </w:tr>
      <w:tr w:rsidR="00B15496" w:rsidTr="002425B7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8F383C" w:rsidRDefault="00B15496" w:rsidP="00242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4час.</w:t>
            </w:r>
          </w:p>
        </w:tc>
      </w:tr>
      <w:tr w:rsidR="00B15496" w:rsidTr="002425B7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A00AC8" w:rsidRDefault="00B15496" w:rsidP="002425B7">
            <w:pPr>
              <w:tabs>
                <w:tab w:val="left" w:pos="1260"/>
              </w:tabs>
              <w:rPr>
                <w:color w:val="000000"/>
              </w:rPr>
            </w:pPr>
            <w:r w:rsidRPr="00A00AC8">
              <w:rPr>
                <w:color w:val="000000"/>
              </w:rPr>
              <w:t>33</w:t>
            </w:r>
          </w:p>
          <w:p w:rsidR="00B15496" w:rsidRDefault="00B15496" w:rsidP="002425B7">
            <w:pPr>
              <w:tabs>
                <w:tab w:val="left" w:pos="126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Default="00B15496" w:rsidP="00242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час.</w:t>
            </w:r>
          </w:p>
        </w:tc>
      </w:tr>
    </w:tbl>
    <w:p w:rsidR="00B15496" w:rsidRDefault="00B15496" w:rsidP="00B15496">
      <w:pPr>
        <w:tabs>
          <w:tab w:val="left" w:pos="11640"/>
        </w:tabs>
        <w:rPr>
          <w:color w:val="000000"/>
          <w:sz w:val="32"/>
          <w:szCs w:val="32"/>
        </w:rPr>
      </w:pPr>
    </w:p>
    <w:p w:rsidR="00B15496" w:rsidRDefault="00B15496" w:rsidP="00B15496">
      <w:pPr>
        <w:rPr>
          <w:color w:val="000000"/>
          <w:sz w:val="32"/>
          <w:szCs w:val="32"/>
        </w:rPr>
      </w:pPr>
    </w:p>
    <w:p w:rsidR="00B15496" w:rsidRDefault="00B15496" w:rsidP="00B154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Пояснительная записка</w:t>
      </w:r>
    </w:p>
    <w:p w:rsidR="00B15496" w:rsidRDefault="00B15496" w:rsidP="00B15496">
      <w:pPr>
        <w:jc w:val="both"/>
        <w:rPr>
          <w:sz w:val="32"/>
          <w:szCs w:val="32"/>
        </w:rPr>
      </w:pPr>
    </w:p>
    <w:p w:rsidR="00B15496" w:rsidRDefault="00B15496" w:rsidP="00B15496">
      <w:pPr>
        <w:jc w:val="both"/>
        <w:rPr>
          <w:sz w:val="28"/>
          <w:szCs w:val="28"/>
        </w:rPr>
      </w:pPr>
      <w:r>
        <w:rPr>
          <w:sz w:val="28"/>
          <w:szCs w:val="28"/>
        </w:rPr>
        <w:t>К учебному плану на 201</w:t>
      </w:r>
      <w:r w:rsidRPr="004B5E63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Pr="004B5E63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 </w:t>
      </w:r>
      <w:r w:rsidRPr="004B5E63">
        <w:rPr>
          <w:sz w:val="28"/>
          <w:szCs w:val="28"/>
        </w:rPr>
        <w:t xml:space="preserve"> </w:t>
      </w:r>
      <w:r>
        <w:rPr>
          <w:sz w:val="28"/>
          <w:szCs w:val="28"/>
        </w:rPr>
        <w:t>МКОУ ДОД «</w:t>
      </w:r>
      <w:proofErr w:type="spellStart"/>
      <w:r>
        <w:rPr>
          <w:sz w:val="28"/>
          <w:szCs w:val="28"/>
        </w:rPr>
        <w:t>Большецарынская</w:t>
      </w:r>
      <w:proofErr w:type="spellEnd"/>
      <w:r>
        <w:rPr>
          <w:sz w:val="28"/>
          <w:szCs w:val="28"/>
        </w:rPr>
        <w:t xml:space="preserve"> детская школа искусств»</w:t>
      </w:r>
    </w:p>
    <w:p w:rsidR="00B15496" w:rsidRDefault="00B15496" w:rsidP="00B15496">
      <w:pPr>
        <w:jc w:val="both"/>
        <w:rPr>
          <w:sz w:val="28"/>
          <w:szCs w:val="28"/>
        </w:rPr>
      </w:pPr>
    </w:p>
    <w:p w:rsidR="00B15496" w:rsidRDefault="00B15496" w:rsidP="00B15496">
      <w:pPr>
        <w:pStyle w:val="Style5"/>
        <w:widowControl/>
        <w:tabs>
          <w:tab w:val="left" w:pos="413"/>
        </w:tabs>
        <w:spacing w:line="24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программы  в области музыкального      искусства  «Народные инструменты» (калмыцкая домбра, </w:t>
      </w:r>
      <w:proofErr w:type="spellStart"/>
      <w:r>
        <w:rPr>
          <w:sz w:val="28"/>
          <w:szCs w:val="28"/>
        </w:rPr>
        <w:t>ёчин</w:t>
      </w:r>
      <w:proofErr w:type="spellEnd"/>
      <w:r>
        <w:rPr>
          <w:sz w:val="28"/>
          <w:szCs w:val="28"/>
        </w:rPr>
        <w:t xml:space="preserve">, лимба, баян) составлены на основе 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 общеобразовательной программы в области музыкального искусства. МКОУ ДОД «БДШИ» вправе </w:t>
      </w:r>
      <w:r>
        <w:rPr>
          <w:sz w:val="28"/>
          <w:szCs w:val="28"/>
        </w:rPr>
        <w:lastRenderedPageBreak/>
        <w:t xml:space="preserve">реализовывать дополнительную </w:t>
      </w:r>
      <w:proofErr w:type="spellStart"/>
      <w:r>
        <w:rPr>
          <w:sz w:val="28"/>
          <w:szCs w:val="28"/>
        </w:rPr>
        <w:t>предпрофессиональною</w:t>
      </w:r>
      <w:proofErr w:type="spellEnd"/>
      <w:r>
        <w:rPr>
          <w:sz w:val="28"/>
          <w:szCs w:val="28"/>
        </w:rPr>
        <w:t xml:space="preserve"> общеобразовательную деятельность  в области музыкального искусства на основании лицензии №982 от 24 января 2014г.</w:t>
      </w:r>
    </w:p>
    <w:p w:rsidR="00B15496" w:rsidRDefault="00B15496" w:rsidP="00B15496">
      <w:pPr>
        <w:pStyle w:val="Style5"/>
        <w:widowControl/>
        <w:tabs>
          <w:tab w:val="left" w:pos="413"/>
        </w:tabs>
        <w:spacing w:line="240" w:lineRule="auto"/>
        <w:ind w:left="-540"/>
        <w:rPr>
          <w:rStyle w:val="FontStyle211"/>
          <w:sz w:val="28"/>
          <w:szCs w:val="28"/>
        </w:rPr>
      </w:pPr>
      <w:r>
        <w:rPr>
          <w:rStyle w:val="FontStyle214"/>
          <w:sz w:val="28"/>
          <w:szCs w:val="28"/>
        </w:rPr>
        <w:t>Программа составлена с учётом возрастных и индивидуальных</w:t>
      </w:r>
      <w:r>
        <w:rPr>
          <w:rStyle w:val="FontStyle211"/>
          <w:sz w:val="28"/>
          <w:szCs w:val="28"/>
        </w:rPr>
        <w:t xml:space="preserve"> особенностей обучающихся и направлена на</w:t>
      </w:r>
      <w:proofErr w:type="gramStart"/>
      <w:r>
        <w:rPr>
          <w:rStyle w:val="FontStyle211"/>
          <w:sz w:val="28"/>
          <w:szCs w:val="28"/>
        </w:rPr>
        <w:t xml:space="preserve"> :</w:t>
      </w:r>
      <w:proofErr w:type="gramEnd"/>
    </w:p>
    <w:p w:rsidR="00B15496" w:rsidRDefault="00B15496" w:rsidP="00B15496">
      <w:pPr>
        <w:pStyle w:val="Style5"/>
        <w:widowControl/>
        <w:tabs>
          <w:tab w:val="left" w:pos="413"/>
        </w:tabs>
        <w:spacing w:line="240" w:lineRule="auto"/>
        <w:ind w:left="-540"/>
        <w:rPr>
          <w:rStyle w:val="FontStyle214"/>
          <w:sz w:val="28"/>
          <w:szCs w:val="28"/>
        </w:rPr>
      </w:pPr>
      <w:r>
        <w:rPr>
          <w:rStyle w:val="FontStyle211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B15496" w:rsidRDefault="00B15496" w:rsidP="00B15496">
      <w:pPr>
        <w:pStyle w:val="Style5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120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     детей;</w:t>
      </w:r>
    </w:p>
    <w:p w:rsidR="00B15496" w:rsidRDefault="00B15496" w:rsidP="00B15496">
      <w:pPr>
        <w:pStyle w:val="Style5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120" w:right="19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приобретение детьми знаний, умений и навыков игры фортепиано, позволяющих творчески исполнять музыкальные      произведения в соответствии с необходимым уровнем музыкальной грамотности и стилевыми традициями;</w:t>
      </w:r>
    </w:p>
    <w:p w:rsidR="00B15496" w:rsidRDefault="00B15496" w:rsidP="00B15496">
      <w:pPr>
        <w:pStyle w:val="Style5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120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 xml:space="preserve">приобретение детьми умений и навыков сольного и ансамблевого </w:t>
      </w:r>
      <w:proofErr w:type="spellStart"/>
      <w:r>
        <w:rPr>
          <w:rStyle w:val="FontStyle214"/>
          <w:sz w:val="28"/>
          <w:szCs w:val="28"/>
        </w:rPr>
        <w:t>музицирования</w:t>
      </w:r>
      <w:proofErr w:type="spellEnd"/>
      <w:r>
        <w:rPr>
          <w:rStyle w:val="FontStyle214"/>
          <w:sz w:val="28"/>
          <w:szCs w:val="28"/>
        </w:rPr>
        <w:t>;</w:t>
      </w:r>
    </w:p>
    <w:p w:rsidR="00B15496" w:rsidRDefault="00B15496" w:rsidP="00B15496">
      <w:pPr>
        <w:pStyle w:val="Style5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120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приобретение детьми опыта творческой деятельности;</w:t>
      </w:r>
    </w:p>
    <w:p w:rsidR="00B15496" w:rsidRDefault="00B15496" w:rsidP="00B15496">
      <w:pPr>
        <w:pStyle w:val="Style5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120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овладение детьми духовными и культурными ценностями народов мира;</w:t>
      </w:r>
    </w:p>
    <w:p w:rsidR="00B15496" w:rsidRDefault="00B15496" w:rsidP="00B15496">
      <w:pPr>
        <w:pStyle w:val="Style5"/>
        <w:widowControl/>
        <w:numPr>
          <w:ilvl w:val="0"/>
          <w:numId w:val="1"/>
        </w:numPr>
        <w:tabs>
          <w:tab w:val="left" w:pos="216"/>
        </w:tabs>
        <w:spacing w:line="240" w:lineRule="auto"/>
        <w:ind w:left="120" w:right="10"/>
        <w:rPr>
          <w:rStyle w:val="FontStyle214"/>
          <w:b/>
          <w:sz w:val="28"/>
          <w:szCs w:val="28"/>
        </w:rPr>
      </w:pPr>
      <w:r>
        <w:rPr>
          <w:rStyle w:val="FontStyle214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15496" w:rsidRDefault="00B15496" w:rsidP="00B15496">
      <w:pPr>
        <w:pStyle w:val="Style5"/>
        <w:widowControl/>
        <w:tabs>
          <w:tab w:val="left" w:pos="216"/>
        </w:tabs>
        <w:spacing w:line="240" w:lineRule="auto"/>
        <w:ind w:right="10"/>
        <w:rPr>
          <w:rStyle w:val="FontStyle213"/>
          <w:sz w:val="28"/>
          <w:szCs w:val="28"/>
        </w:rPr>
      </w:pPr>
      <w:r>
        <w:rPr>
          <w:rStyle w:val="FontStyle214"/>
          <w:sz w:val="28"/>
          <w:szCs w:val="28"/>
        </w:rPr>
        <w:t>Программа разработана с учётом;</w:t>
      </w:r>
    </w:p>
    <w:p w:rsidR="00B15496" w:rsidRDefault="00B15496" w:rsidP="00B15496">
      <w:pPr>
        <w:pStyle w:val="Style6"/>
        <w:widowControl/>
        <w:spacing w:line="240" w:lineRule="auto"/>
        <w:ind w:left="139"/>
        <w:jc w:val="both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- обеспечения преемственности обучения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B15496" w:rsidRDefault="00B15496" w:rsidP="00B15496">
      <w:pPr>
        <w:pStyle w:val="Style8"/>
        <w:widowControl/>
        <w:tabs>
          <w:tab w:val="left" w:pos="230"/>
        </w:tabs>
        <w:spacing w:line="240" w:lineRule="auto"/>
        <w:ind w:right="2611"/>
        <w:jc w:val="both"/>
        <w:rPr>
          <w:rStyle w:val="FontStyle214"/>
          <w:b/>
          <w:sz w:val="28"/>
          <w:szCs w:val="28"/>
        </w:rPr>
      </w:pPr>
      <w:r>
        <w:rPr>
          <w:rStyle w:val="FontStyle214"/>
          <w:sz w:val="28"/>
          <w:szCs w:val="28"/>
        </w:rPr>
        <w:t>-</w:t>
      </w:r>
      <w:r>
        <w:rPr>
          <w:rStyle w:val="FontStyle214"/>
          <w:sz w:val="28"/>
          <w:szCs w:val="28"/>
        </w:rPr>
        <w:tab/>
        <w:t>сохранения единства образовательного пространства Российской Федерации в сфере культуры и искусства.</w:t>
      </w:r>
    </w:p>
    <w:p w:rsidR="00B15496" w:rsidRDefault="00B15496" w:rsidP="00B15496">
      <w:pPr>
        <w:pStyle w:val="Style8"/>
        <w:widowControl/>
        <w:tabs>
          <w:tab w:val="left" w:pos="230"/>
        </w:tabs>
        <w:spacing w:line="240" w:lineRule="auto"/>
        <w:ind w:right="2611" w:firstLine="0"/>
        <w:jc w:val="both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Цели программы:</w:t>
      </w:r>
    </w:p>
    <w:p w:rsidR="00B15496" w:rsidRDefault="00B15496" w:rsidP="00B15496">
      <w:pPr>
        <w:pStyle w:val="Style5"/>
        <w:widowControl/>
        <w:numPr>
          <w:ilvl w:val="0"/>
          <w:numId w:val="1"/>
        </w:numPr>
        <w:tabs>
          <w:tab w:val="left" w:pos="235"/>
        </w:tabs>
        <w:spacing w:before="5" w:line="240" w:lineRule="auto"/>
        <w:ind w:left="139" w:right="5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15496" w:rsidRDefault="00B15496" w:rsidP="00B15496">
      <w:pPr>
        <w:pStyle w:val="Style5"/>
        <w:widowControl/>
        <w:numPr>
          <w:ilvl w:val="0"/>
          <w:numId w:val="1"/>
        </w:numPr>
        <w:tabs>
          <w:tab w:val="left" w:pos="235"/>
        </w:tabs>
        <w:spacing w:before="5" w:line="240" w:lineRule="auto"/>
        <w:ind w:left="139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формирование  у обучающихся эстетических взглядов, нравственных установок и потребности общения с духовными ценностями;</w:t>
      </w:r>
    </w:p>
    <w:p w:rsidR="00B15496" w:rsidRDefault="00B15496" w:rsidP="00B15496">
      <w:pPr>
        <w:pStyle w:val="Style5"/>
        <w:widowControl/>
        <w:tabs>
          <w:tab w:val="left" w:pos="235"/>
        </w:tabs>
        <w:spacing w:line="240" w:lineRule="auto"/>
        <w:ind w:left="139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 xml:space="preserve">- формирование у </w:t>
      </w:r>
      <w:proofErr w:type="gramStart"/>
      <w:r>
        <w:rPr>
          <w:rStyle w:val="FontStyle214"/>
          <w:sz w:val="28"/>
          <w:szCs w:val="28"/>
        </w:rPr>
        <w:t>обучающихся</w:t>
      </w:r>
      <w:proofErr w:type="gramEnd"/>
      <w:r>
        <w:rPr>
          <w:rStyle w:val="FontStyle214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B15496" w:rsidRDefault="00B15496" w:rsidP="00B15496">
      <w:pPr>
        <w:ind w:left="139"/>
        <w:jc w:val="both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-  воспитание детей  в творческой  атмосфере,  обстановке доброжелательности,  эмоционально-нравственной отзывчивости,  а также профессиональной требовательности;</w:t>
      </w:r>
    </w:p>
    <w:p w:rsidR="00B15496" w:rsidRDefault="00B15496" w:rsidP="00B15496">
      <w:pPr>
        <w:pStyle w:val="Style7"/>
        <w:widowControl/>
        <w:spacing w:line="240" w:lineRule="auto"/>
        <w:ind w:left="139" w:right="5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15496" w:rsidRDefault="00B15496" w:rsidP="00B15496">
      <w:pPr>
        <w:jc w:val="both"/>
        <w:rPr>
          <w:rStyle w:val="FontStyle214"/>
          <w:sz w:val="28"/>
          <w:szCs w:val="28"/>
        </w:rPr>
      </w:pPr>
      <w:proofErr w:type="gramStart"/>
      <w:r>
        <w:rPr>
          <w:rStyle w:val="FontStyle214"/>
          <w:sz w:val="28"/>
          <w:szCs w:val="28"/>
        </w:rPr>
        <w:lastRenderedPageBreak/>
        <w:t xml:space="preserve">- выработка у обучающихся личностных качеств,  способствующих освоению в соответствии с программными требованиями учебной информации, умению </w:t>
      </w:r>
      <w:r>
        <w:rPr>
          <w:rStyle w:val="FontStyle214"/>
          <w:sz w:val="28"/>
        </w:rPr>
        <w:t>планировать свою домашнюю работу, приобретению навыков творческой</w:t>
      </w:r>
      <w:r>
        <w:rPr>
          <w:rStyle w:val="FontStyle214"/>
          <w:sz w:val="28"/>
          <w:szCs w:val="28"/>
        </w:rPr>
        <w:t xml:space="preserve"> деятельности, в том числе коллективного </w:t>
      </w:r>
      <w:proofErr w:type="spellStart"/>
      <w:r>
        <w:rPr>
          <w:rStyle w:val="FontStyle214"/>
          <w:sz w:val="28"/>
          <w:szCs w:val="28"/>
        </w:rPr>
        <w:t>музицирования</w:t>
      </w:r>
      <w:proofErr w:type="spellEnd"/>
      <w:r>
        <w:rPr>
          <w:rStyle w:val="FontStyle214"/>
          <w:sz w:val="28"/>
          <w:szCs w:val="28"/>
        </w:rPr>
        <w:t xml:space="preserve">, осуществлению самостоятельного контроля за своей учебной деятельностью, умению давать объективную оценку своему труду </w:t>
      </w:r>
      <w:r>
        <w:rPr>
          <w:rStyle w:val="FontStyle213"/>
          <w:sz w:val="28"/>
          <w:szCs w:val="28"/>
        </w:rPr>
        <w:t xml:space="preserve"> </w:t>
      </w:r>
      <w:r>
        <w:rPr>
          <w:rStyle w:val="FontStyle214"/>
          <w:sz w:val="28"/>
          <w:szCs w:val="28"/>
        </w:rPr>
        <w:t>формированию навыков взаимодействия с преподавателями и обучающимися в образовательном процессе, уважительного</w:t>
      </w:r>
      <w:proofErr w:type="gramEnd"/>
    </w:p>
    <w:p w:rsidR="00B15496" w:rsidRDefault="00B15496" w:rsidP="00B15496">
      <w:pPr>
        <w:pStyle w:val="Style5"/>
        <w:widowControl/>
        <w:tabs>
          <w:tab w:val="left" w:pos="302"/>
        </w:tabs>
        <w:spacing w:before="10" w:line="240" w:lineRule="auto"/>
        <w:ind w:left="10" w:right="29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15496" w:rsidRDefault="00B15496" w:rsidP="00B15496">
      <w:pPr>
        <w:pStyle w:val="Style5"/>
        <w:widowControl/>
        <w:tabs>
          <w:tab w:val="left" w:pos="307"/>
        </w:tabs>
        <w:spacing w:before="10" w:line="240" w:lineRule="auto"/>
        <w:ind w:left="10" w:right="29"/>
        <w:rPr>
          <w:rStyle w:val="FontStyle214"/>
          <w:b/>
          <w:sz w:val="28"/>
          <w:szCs w:val="28"/>
        </w:rPr>
      </w:pPr>
      <w:r>
        <w:rPr>
          <w:rStyle w:val="FontStyle214"/>
          <w:sz w:val="28"/>
          <w:szCs w:val="28"/>
        </w:rPr>
        <w:t xml:space="preserve">Срок освоения дополнительных </w:t>
      </w:r>
      <w:proofErr w:type="spellStart"/>
      <w:r>
        <w:rPr>
          <w:rStyle w:val="FontStyle214"/>
          <w:sz w:val="28"/>
          <w:szCs w:val="28"/>
        </w:rPr>
        <w:t>предпрофессиональных</w:t>
      </w:r>
      <w:proofErr w:type="spellEnd"/>
      <w:r>
        <w:rPr>
          <w:rStyle w:val="FontStyle214"/>
          <w:sz w:val="28"/>
          <w:szCs w:val="28"/>
        </w:rPr>
        <w:t xml:space="preserve"> общеобразовательных программ  для детей, поступивших в ОУ в первый класс в возрасте с шести лет шести месяцев до девяти лет, составляет 8 лет.</w:t>
      </w:r>
    </w:p>
    <w:p w:rsidR="00B15496" w:rsidRDefault="00B15496" w:rsidP="00B15496">
      <w:pPr>
        <w:pStyle w:val="Style5"/>
        <w:widowControl/>
        <w:tabs>
          <w:tab w:val="left" w:pos="326"/>
        </w:tabs>
        <w:spacing w:before="19" w:line="240" w:lineRule="auto"/>
        <w:ind w:left="10" w:right="19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 xml:space="preserve">Срок освоения дополнительных </w:t>
      </w:r>
      <w:proofErr w:type="spellStart"/>
      <w:r>
        <w:rPr>
          <w:rStyle w:val="FontStyle214"/>
          <w:sz w:val="28"/>
          <w:szCs w:val="28"/>
        </w:rPr>
        <w:t>предпрофессиональных</w:t>
      </w:r>
      <w:proofErr w:type="spellEnd"/>
      <w:r>
        <w:rPr>
          <w:rStyle w:val="FontStyle214"/>
          <w:sz w:val="28"/>
          <w:szCs w:val="28"/>
        </w:rPr>
        <w:t xml:space="preserve"> общеобразовательных программ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B15496" w:rsidRDefault="00B15496" w:rsidP="00B15496">
      <w:pPr>
        <w:tabs>
          <w:tab w:val="left" w:pos="567"/>
        </w:tabs>
        <w:jc w:val="both"/>
      </w:pPr>
      <w:r>
        <w:rPr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B15496" w:rsidRDefault="00B15496" w:rsidP="00B15496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sz w:val="28"/>
          <w:szCs w:val="28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2–3-х классов; хор из обучающихся 4–5-х классов. В зависимости от количества обучающихся возможно перераспределение хоровых групп.</w:t>
      </w:r>
    </w:p>
    <w:p w:rsidR="00B15496" w:rsidRDefault="00B15496" w:rsidP="00B15496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sz w:val="28"/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B15496" w:rsidRDefault="00B15496" w:rsidP="00B154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учебным предметам обязательной части объем недельной нагрузки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планируется следующим образом:</w:t>
      </w:r>
    </w:p>
    <w:p w:rsidR="00B15496" w:rsidRDefault="00B15496" w:rsidP="00B15496">
      <w:pPr>
        <w:tabs>
          <w:tab w:val="left" w:pos="567"/>
        </w:tabs>
        <w:jc w:val="both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«Специальность » – 2 часа в неделю;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По предмету «Специальность»:</w:t>
      </w:r>
    </w:p>
    <w:p w:rsidR="00B15496" w:rsidRDefault="00B15496" w:rsidP="00B15496">
      <w:pPr>
        <w:rPr>
          <w:sz w:val="28"/>
          <w:szCs w:val="28"/>
        </w:rPr>
      </w:pPr>
      <w:r w:rsidRPr="00ED4195">
        <w:rPr>
          <w:sz w:val="28"/>
          <w:szCs w:val="28"/>
        </w:rPr>
        <w:t>1</w:t>
      </w:r>
      <w:r>
        <w:rPr>
          <w:sz w:val="28"/>
          <w:szCs w:val="28"/>
        </w:rPr>
        <w:t xml:space="preserve">.  класс «Калмыцкая домбра» - 24 часа неделю (МКОУ ДОД «БДШИ»): </w:t>
      </w:r>
      <w:r w:rsidRPr="00ED4195">
        <w:rPr>
          <w:sz w:val="28"/>
          <w:szCs w:val="28"/>
        </w:rPr>
        <w:t>8</w:t>
      </w:r>
      <w:r>
        <w:rPr>
          <w:sz w:val="28"/>
          <w:szCs w:val="28"/>
        </w:rPr>
        <w:t xml:space="preserve">ч-1год об, </w:t>
      </w:r>
      <w:r w:rsidRPr="00ED4195">
        <w:rPr>
          <w:sz w:val="28"/>
          <w:szCs w:val="28"/>
        </w:rPr>
        <w:t>4</w:t>
      </w:r>
      <w:r>
        <w:rPr>
          <w:sz w:val="28"/>
          <w:szCs w:val="28"/>
        </w:rPr>
        <w:t xml:space="preserve">ч-2год об,4ч-3год об, 2ч.-4год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, </w:t>
      </w:r>
    </w:p>
    <w:p w:rsidR="00B15496" w:rsidRDefault="00B15496" w:rsidP="00B154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195">
        <w:rPr>
          <w:sz w:val="28"/>
          <w:szCs w:val="28"/>
        </w:rPr>
        <w:t>2</w:t>
      </w:r>
      <w:r>
        <w:rPr>
          <w:sz w:val="28"/>
          <w:szCs w:val="28"/>
        </w:rPr>
        <w:t>ч. – 5год об.</w:t>
      </w:r>
    </w:p>
    <w:p w:rsidR="00B15496" w:rsidRPr="00ED4195" w:rsidRDefault="00B15496" w:rsidP="00B15496">
      <w:pPr>
        <w:rPr>
          <w:sz w:val="28"/>
          <w:szCs w:val="28"/>
        </w:rPr>
      </w:pPr>
      <w:r w:rsidRPr="00ED4195">
        <w:rPr>
          <w:sz w:val="28"/>
          <w:szCs w:val="28"/>
        </w:rPr>
        <w:t>2</w:t>
      </w:r>
      <w:r>
        <w:rPr>
          <w:sz w:val="28"/>
          <w:szCs w:val="28"/>
        </w:rPr>
        <w:t>.  класс «Баян» - 2</w:t>
      </w:r>
      <w:r w:rsidRPr="00ED4195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(МКОУ ДОД «БДШИ»): </w:t>
      </w:r>
      <w:r w:rsidRPr="00ED4195">
        <w:rPr>
          <w:sz w:val="28"/>
          <w:szCs w:val="28"/>
        </w:rPr>
        <w:t>6</w:t>
      </w:r>
      <w:r>
        <w:rPr>
          <w:sz w:val="28"/>
          <w:szCs w:val="28"/>
        </w:rPr>
        <w:t xml:space="preserve">ч- 1год об, </w:t>
      </w:r>
      <w:r w:rsidRPr="00ED4195">
        <w:rPr>
          <w:sz w:val="28"/>
          <w:szCs w:val="28"/>
        </w:rPr>
        <w:t>2</w:t>
      </w:r>
      <w:r>
        <w:rPr>
          <w:sz w:val="28"/>
          <w:szCs w:val="28"/>
        </w:rPr>
        <w:t xml:space="preserve">ч-2год об, </w:t>
      </w:r>
      <w:r w:rsidRPr="00ED4195">
        <w:rPr>
          <w:sz w:val="28"/>
          <w:szCs w:val="28"/>
        </w:rPr>
        <w:t>2</w:t>
      </w:r>
      <w:r>
        <w:rPr>
          <w:sz w:val="28"/>
          <w:szCs w:val="28"/>
        </w:rPr>
        <w:t>ч -3 год об</w:t>
      </w:r>
      <w:r w:rsidRPr="00ED4195">
        <w:rPr>
          <w:sz w:val="28"/>
          <w:szCs w:val="28"/>
        </w:rPr>
        <w:t xml:space="preserve">, 2ч – 4 </w:t>
      </w:r>
      <w:r>
        <w:rPr>
          <w:sz w:val="28"/>
          <w:szCs w:val="28"/>
        </w:rPr>
        <w:t xml:space="preserve">год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B15496" w:rsidRDefault="00B15496" w:rsidP="00B15496">
      <w:pPr>
        <w:rPr>
          <w:sz w:val="28"/>
          <w:szCs w:val="28"/>
        </w:rPr>
      </w:pPr>
      <w:r w:rsidRPr="00ED4195">
        <w:rPr>
          <w:sz w:val="28"/>
          <w:szCs w:val="28"/>
        </w:rPr>
        <w:t>3</w:t>
      </w:r>
      <w:r>
        <w:rPr>
          <w:sz w:val="28"/>
          <w:szCs w:val="28"/>
        </w:rPr>
        <w:t xml:space="preserve">.  класс «Калмыцкая домбра» - 28 часов (МКОУ ДОД «ИСОШ»): 4ч-1год об, 8ч-2год об, 4ч-3год об, 2ч-4год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,</w:t>
      </w:r>
    </w:p>
    <w:p w:rsidR="00B15496" w:rsidRDefault="00B15496" w:rsidP="00B15496">
      <w:pPr>
        <w:rPr>
          <w:sz w:val="28"/>
          <w:szCs w:val="28"/>
        </w:rPr>
      </w:pPr>
      <w:r>
        <w:rPr>
          <w:sz w:val="28"/>
          <w:szCs w:val="28"/>
        </w:rPr>
        <w:t xml:space="preserve">      8ч-5год об.</w:t>
      </w:r>
    </w:p>
    <w:p w:rsidR="00B15496" w:rsidRDefault="00B15496" w:rsidP="00B15496">
      <w:pPr>
        <w:rPr>
          <w:sz w:val="28"/>
          <w:szCs w:val="28"/>
        </w:rPr>
      </w:pPr>
      <w:r w:rsidRPr="00ED4195">
        <w:rPr>
          <w:sz w:val="28"/>
          <w:szCs w:val="28"/>
        </w:rPr>
        <w:t>4</w:t>
      </w:r>
      <w:r>
        <w:rPr>
          <w:sz w:val="28"/>
          <w:szCs w:val="28"/>
        </w:rPr>
        <w:t>.   класс «</w:t>
      </w:r>
      <w:proofErr w:type="spellStart"/>
      <w:r>
        <w:rPr>
          <w:sz w:val="28"/>
          <w:szCs w:val="28"/>
        </w:rPr>
        <w:t>Ёчин</w:t>
      </w:r>
      <w:proofErr w:type="spellEnd"/>
      <w:r>
        <w:rPr>
          <w:sz w:val="28"/>
          <w:szCs w:val="28"/>
        </w:rPr>
        <w:t xml:space="preserve">» - 28часов в неделю (МКОУ «ИСОШ»): 4ч-1год об, 8ч-2год об, 4ч-3год об, 4ч-4год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, </w:t>
      </w:r>
    </w:p>
    <w:p w:rsidR="00B15496" w:rsidRDefault="00B15496" w:rsidP="00B15496">
      <w:pPr>
        <w:rPr>
          <w:sz w:val="28"/>
          <w:szCs w:val="28"/>
        </w:rPr>
      </w:pPr>
      <w:r w:rsidRPr="00BF1E69">
        <w:rPr>
          <w:sz w:val="28"/>
          <w:szCs w:val="28"/>
        </w:rPr>
        <w:t>5</w:t>
      </w:r>
      <w:r>
        <w:rPr>
          <w:sz w:val="28"/>
          <w:szCs w:val="28"/>
        </w:rPr>
        <w:t xml:space="preserve">.   класс «Лимба» - 25 часов в неделю (МКОУ «ЦНСОШ»): 12ч-1год об,  10ч-2год об¸ 2- 3 год об, 4ч-5год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B15496" w:rsidRDefault="00B15496" w:rsidP="00B15496">
      <w:pPr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«Ансамбль» – 7 часов в неделю:</w:t>
      </w:r>
    </w:p>
    <w:p w:rsidR="00B15496" w:rsidRPr="00BF1E69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2час - </w:t>
      </w:r>
      <w:r>
        <w:rPr>
          <w:sz w:val="28"/>
          <w:szCs w:val="28"/>
        </w:rPr>
        <w:t>класс «Калмыцкая домбра»,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 базе МКОУ ДОД БДШИ);</w:t>
      </w:r>
    </w:p>
    <w:p w:rsidR="00B15496" w:rsidRDefault="00B15496" w:rsidP="00B15496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2 час – класс «Калмыцкая домбра»,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 базе МКОУ ИСОШ);</w:t>
      </w:r>
    </w:p>
    <w:p w:rsidR="00B15496" w:rsidRDefault="00B15496" w:rsidP="00B15496">
      <w:pPr>
        <w:tabs>
          <w:tab w:val="left" w:pos="567"/>
        </w:tabs>
        <w:suppressAutoHyphens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2 час – класс «</w:t>
      </w:r>
      <w:proofErr w:type="spellStart"/>
      <w:r>
        <w:rPr>
          <w:sz w:val="28"/>
          <w:szCs w:val="28"/>
        </w:rPr>
        <w:t>Ёчин</w:t>
      </w:r>
      <w:proofErr w:type="spellEnd"/>
      <w:r>
        <w:rPr>
          <w:sz w:val="28"/>
          <w:szCs w:val="28"/>
        </w:rPr>
        <w:t>»,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 базе МКОУ ИСОШ);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1 час – класс «Лимба»,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 базе МКОУ ЦНСОШ);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«Хоровой класс» – 2 часа в неделю: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1 час – младшая группа;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1 час – старшая группа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«Сольфеджио» – 1 час в неделю в каждом классе: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 класс – «Народные инструменты», 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 класс -  «Народные инструменты», 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 класс – «Народные инструменты», 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 класс – «Народные инструменты», 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5 класс – «Народные инструменты».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Итого: 5 часов.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На базе МКОУ ИСОШ: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«Сольфеджио» - 1 час в неделю: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1,2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 «Калмыцкая домбра», «</w:t>
      </w:r>
      <w:proofErr w:type="spellStart"/>
      <w:r>
        <w:rPr>
          <w:sz w:val="28"/>
          <w:szCs w:val="28"/>
        </w:rPr>
        <w:t>Ёчин</w:t>
      </w:r>
      <w:proofErr w:type="spellEnd"/>
      <w:r>
        <w:rPr>
          <w:sz w:val="28"/>
          <w:szCs w:val="28"/>
        </w:rPr>
        <w:t>»;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3,4,5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- «Калмыцкая домбра», «</w:t>
      </w:r>
      <w:proofErr w:type="spellStart"/>
      <w:r>
        <w:rPr>
          <w:sz w:val="28"/>
          <w:szCs w:val="28"/>
        </w:rPr>
        <w:t>Ёчин</w:t>
      </w:r>
      <w:proofErr w:type="spellEnd"/>
      <w:r>
        <w:rPr>
          <w:sz w:val="28"/>
          <w:szCs w:val="28"/>
        </w:rPr>
        <w:t>».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Итого: 2часа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литература (зарубежная, отечественная)» – 1 час в неделю: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 группа -2 класс «Народные инструменты», 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 группа -3 класс «Народные инструменты», 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 группа – 4 класс «Народные инструменты», 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4 группа  - 5 класс «Народные инструменты»,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Итого: 4 часа.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</w:p>
    <w:p w:rsidR="00B15496" w:rsidRDefault="00B15496" w:rsidP="00B15496">
      <w:pPr>
        <w:tabs>
          <w:tab w:val="left" w:pos="567"/>
        </w:tabs>
        <w:suppressAutoHyphens/>
        <w:ind w:left="720"/>
        <w:rPr>
          <w:b/>
          <w:sz w:val="32"/>
          <w:szCs w:val="32"/>
        </w:rPr>
      </w:pPr>
      <w:r w:rsidRPr="00E34FE7">
        <w:rPr>
          <w:b/>
          <w:sz w:val="32"/>
          <w:szCs w:val="32"/>
        </w:rPr>
        <w:t>«Аккомпанемент» - 4 часа в неделю</w:t>
      </w:r>
      <w:r>
        <w:rPr>
          <w:b/>
          <w:sz w:val="32"/>
          <w:szCs w:val="32"/>
        </w:rPr>
        <w:t>:</w:t>
      </w:r>
    </w:p>
    <w:p w:rsidR="00B15496" w:rsidRPr="00E34FE7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 w:rsidRPr="00E34FE7">
        <w:rPr>
          <w:sz w:val="28"/>
          <w:szCs w:val="28"/>
        </w:rPr>
        <w:lastRenderedPageBreak/>
        <w:t>Хоровой класс – 2 часа;</w:t>
      </w:r>
    </w:p>
    <w:p w:rsidR="00B15496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 w:rsidRPr="00E34FE7">
        <w:rPr>
          <w:sz w:val="28"/>
          <w:szCs w:val="28"/>
        </w:rPr>
        <w:t>Специальность – 2 часа.</w:t>
      </w:r>
    </w:p>
    <w:p w:rsidR="00B15496" w:rsidRPr="00E34FE7" w:rsidRDefault="00B15496" w:rsidP="00B15496">
      <w:pPr>
        <w:tabs>
          <w:tab w:val="left" w:pos="567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Итого: 4 часа</w:t>
      </w:r>
    </w:p>
    <w:p w:rsidR="00B15496" w:rsidRPr="00E34FE7" w:rsidRDefault="00B15496" w:rsidP="00B15496">
      <w:pPr>
        <w:rPr>
          <w:b/>
          <w:sz w:val="32"/>
          <w:szCs w:val="32"/>
        </w:rPr>
      </w:pPr>
    </w:p>
    <w:p w:rsidR="00B15496" w:rsidRDefault="00B15496" w:rsidP="00B15496">
      <w:pPr>
        <w:pStyle w:val="Style5"/>
        <w:widowControl/>
        <w:tabs>
          <w:tab w:val="left" w:pos="413"/>
        </w:tabs>
        <w:spacing w:line="24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учебного предмета «Народно-сценический танец» разработана на основе и с учетом 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 общеобразовательной программы в области хореографического искусства «Хореографическое творчество». Учебный предмет «Народно-сценический танец» направлен на приобщение детей к хореографическому искусству, на эстетическое воспитание учащихся, на приобретение основ исполнения народного танца, а также на воспитание нравственно-эстетического отношения к танцевальной культуре народов мира. Народно-сценический танец является одним из основных предметов предметной области «Хореографическое исполнительство». В соответствии с учебным планом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программы «Хореографическое творчество» изучается по 5 летнему сроку обучения.</w:t>
      </w:r>
    </w:p>
    <w:p w:rsidR="00B15496" w:rsidRDefault="00B15496" w:rsidP="00B15496">
      <w:pPr>
        <w:tabs>
          <w:tab w:val="left" w:pos="15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«Народно-сценический танец»:</w:t>
      </w:r>
    </w:p>
    <w:p w:rsidR="00B15496" w:rsidRDefault="00B15496" w:rsidP="00B15496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1,2,3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 9 час в неделю;</w:t>
      </w:r>
    </w:p>
    <w:p w:rsidR="00B15496" w:rsidRDefault="00B15496" w:rsidP="00B15496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4,5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-     9 час в неделю;</w:t>
      </w:r>
    </w:p>
    <w:p w:rsidR="00B15496" w:rsidRDefault="00B15496" w:rsidP="00B15496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Итого: 18 час.</w:t>
      </w:r>
    </w:p>
    <w:p w:rsidR="00B15496" w:rsidRDefault="00B15496" w:rsidP="00B15496">
      <w:pPr>
        <w:tabs>
          <w:tab w:val="left" w:pos="1545"/>
        </w:tabs>
        <w:jc w:val="both"/>
        <w:rPr>
          <w:sz w:val="28"/>
          <w:szCs w:val="28"/>
        </w:rPr>
      </w:pPr>
    </w:p>
    <w:p w:rsidR="00B15496" w:rsidRPr="00E856EA" w:rsidRDefault="00B15496" w:rsidP="00B15496">
      <w:pPr>
        <w:pStyle w:val="a5"/>
        <w:kinsoku w:val="0"/>
        <w:overflowPunct w:val="0"/>
        <w:spacing w:before="6" w:line="357" w:lineRule="auto"/>
        <w:ind w:left="101" w:right="119" w:firstLine="708"/>
        <w:jc w:val="both"/>
        <w:rPr>
          <w:rFonts w:ascii="Times New Roman" w:hAnsi="Times New Roman"/>
          <w:kern w:val="2"/>
        </w:rPr>
      </w:pPr>
      <w:r w:rsidRPr="00E856EA">
        <w:rPr>
          <w:rFonts w:ascii="Times New Roman" w:hAnsi="Times New Roman"/>
          <w:kern w:val="2"/>
        </w:rPr>
        <w:t xml:space="preserve">Программа учебного предмета «Основы актерского мастерства» разработана в соответствии </w:t>
      </w:r>
      <w:proofErr w:type="gramStart"/>
      <w:r w:rsidRPr="00E856EA">
        <w:rPr>
          <w:rFonts w:ascii="Times New Roman" w:hAnsi="Times New Roman"/>
          <w:kern w:val="2"/>
        </w:rPr>
        <w:t>с</w:t>
      </w:r>
      <w:proofErr w:type="gramEnd"/>
      <w:r w:rsidRPr="00E856EA">
        <w:rPr>
          <w:rFonts w:ascii="Times New Roman" w:hAnsi="Times New Roman"/>
          <w:kern w:val="2"/>
        </w:rPr>
        <w:t xml:space="preserve"> </w:t>
      </w:r>
    </w:p>
    <w:p w:rsidR="00B15496" w:rsidRPr="00E856EA" w:rsidRDefault="00B15496" w:rsidP="00B15496">
      <w:pPr>
        <w:pStyle w:val="a5"/>
        <w:kinsoku w:val="0"/>
        <w:overflowPunct w:val="0"/>
        <w:spacing w:before="6" w:line="357" w:lineRule="auto"/>
        <w:ind w:left="101" w:right="119"/>
        <w:jc w:val="both"/>
        <w:rPr>
          <w:rFonts w:ascii="Times New Roman" w:hAnsi="Times New Roman" w:cs="Times New Roman"/>
          <w:kern w:val="2"/>
        </w:rPr>
      </w:pPr>
      <w:r w:rsidRPr="00E856EA">
        <w:rPr>
          <w:rFonts w:ascii="Times New Roman" w:hAnsi="Times New Roman"/>
          <w:kern w:val="2"/>
        </w:rPr>
        <w:t xml:space="preserve">федеральными государственными требованиями к минимуму содержания, структуре и условиям реализации </w:t>
      </w:r>
      <w:r w:rsidRPr="00E856EA">
        <w:rPr>
          <w:rFonts w:ascii="Times New Roman" w:hAnsi="Times New Roman"/>
          <w:kern w:val="2"/>
        </w:rPr>
        <w:lastRenderedPageBreak/>
        <w:t xml:space="preserve">дополнительной </w:t>
      </w:r>
      <w:proofErr w:type="spellStart"/>
      <w:r w:rsidRPr="00E856EA">
        <w:rPr>
          <w:rFonts w:ascii="Times New Roman" w:hAnsi="Times New Roman"/>
          <w:kern w:val="2"/>
        </w:rPr>
        <w:t>предпрофессиональной</w:t>
      </w:r>
      <w:proofErr w:type="spellEnd"/>
      <w:r w:rsidRPr="00E856EA">
        <w:rPr>
          <w:rFonts w:ascii="Times New Roman" w:hAnsi="Times New Roman"/>
          <w:kern w:val="2"/>
        </w:rPr>
        <w:t xml:space="preserve"> общеобразовательной программы в области театрального искусства «Искусства театра». Предмет формирует определенные актерские, исполнительские знания, умения и навыки; знакомит с сущностью исполнительского театрального творчества, с выразительность и содержательностью сценического действия, способствует выявлению творческого потенциала учащегося. Срок освоения программы – 5 лет. </w:t>
      </w:r>
    </w:p>
    <w:p w:rsidR="00B15496" w:rsidRPr="00E856EA" w:rsidRDefault="00B15496" w:rsidP="00B15496">
      <w:pPr>
        <w:pStyle w:val="a5"/>
        <w:kinsoku w:val="0"/>
        <w:overflowPunct w:val="0"/>
        <w:spacing w:before="3" w:line="357" w:lineRule="auto"/>
        <w:ind w:left="101" w:right="120" w:firstLine="708"/>
        <w:jc w:val="both"/>
        <w:rPr>
          <w:rFonts w:ascii="Times New Roman" w:hAnsi="Times New Roman" w:cs="Times New Roman"/>
          <w:kern w:val="2"/>
        </w:rPr>
      </w:pPr>
      <w:r w:rsidRPr="00E856EA">
        <w:rPr>
          <w:rFonts w:ascii="Times New Roman" w:hAnsi="Times New Roman"/>
          <w:kern w:val="2"/>
        </w:rPr>
        <w:t>Навыки</w:t>
      </w:r>
      <w:r w:rsidRPr="00E856EA">
        <w:rPr>
          <w:rFonts w:ascii="Times New Roman" w:hAnsi="Times New Roman" w:cs="Times New Roman"/>
          <w:kern w:val="2"/>
        </w:rPr>
        <w:t xml:space="preserve">, </w:t>
      </w:r>
      <w:r w:rsidRPr="00E856EA">
        <w:rPr>
          <w:rFonts w:ascii="Times New Roman" w:hAnsi="Times New Roman"/>
          <w:kern w:val="2"/>
        </w:rPr>
        <w:t>полученные в процессе обучения</w:t>
      </w:r>
      <w:r w:rsidRPr="00E856EA">
        <w:rPr>
          <w:rFonts w:ascii="Times New Roman" w:hAnsi="Times New Roman" w:cs="Times New Roman"/>
          <w:kern w:val="2"/>
        </w:rPr>
        <w:t xml:space="preserve">, </w:t>
      </w:r>
      <w:r w:rsidRPr="00E856EA">
        <w:rPr>
          <w:rFonts w:ascii="Times New Roman" w:hAnsi="Times New Roman"/>
          <w:kern w:val="2"/>
        </w:rPr>
        <w:t>реализуются учащимися в конкретной творческой работе в виде этюдов</w:t>
      </w:r>
      <w:r w:rsidRPr="00E856EA">
        <w:rPr>
          <w:rFonts w:ascii="Times New Roman" w:hAnsi="Times New Roman" w:cs="Times New Roman"/>
          <w:kern w:val="2"/>
        </w:rPr>
        <w:t xml:space="preserve">, </w:t>
      </w:r>
      <w:r w:rsidRPr="00E856EA">
        <w:rPr>
          <w:rFonts w:ascii="Times New Roman" w:hAnsi="Times New Roman"/>
          <w:kern w:val="2"/>
        </w:rPr>
        <w:t>сценических номеров</w:t>
      </w:r>
      <w:r w:rsidRPr="00E856EA">
        <w:rPr>
          <w:rFonts w:ascii="Times New Roman" w:hAnsi="Times New Roman" w:cs="Times New Roman"/>
          <w:kern w:val="2"/>
        </w:rPr>
        <w:t xml:space="preserve">, </w:t>
      </w:r>
      <w:r w:rsidRPr="00E856EA">
        <w:rPr>
          <w:rFonts w:ascii="Times New Roman" w:hAnsi="Times New Roman"/>
          <w:kern w:val="2"/>
        </w:rPr>
        <w:t>концертных выступлений и спектаклей</w:t>
      </w:r>
      <w:r w:rsidRPr="00E856EA">
        <w:rPr>
          <w:rFonts w:ascii="Times New Roman" w:hAnsi="Times New Roman" w:cs="Times New Roman"/>
          <w:kern w:val="2"/>
        </w:rPr>
        <w:t xml:space="preserve">, </w:t>
      </w:r>
      <w:r w:rsidRPr="00E856EA">
        <w:rPr>
          <w:rFonts w:ascii="Times New Roman" w:hAnsi="Times New Roman"/>
          <w:kern w:val="2"/>
        </w:rPr>
        <w:t>которые исполняются для зрителей в течение каждого учебного года</w:t>
      </w:r>
      <w:r w:rsidRPr="00E856EA">
        <w:rPr>
          <w:rFonts w:ascii="Times New Roman" w:hAnsi="Times New Roman" w:cs="Times New Roman"/>
          <w:kern w:val="2"/>
        </w:rPr>
        <w:t>.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b/>
          <w:sz w:val="28"/>
          <w:szCs w:val="28"/>
        </w:rPr>
      </w:pPr>
      <w:r w:rsidRPr="00E856EA">
        <w:rPr>
          <w:b/>
          <w:sz w:val="28"/>
          <w:szCs w:val="28"/>
        </w:rPr>
        <w:t>«Основы актёрского мастерства»: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  <w:r w:rsidRPr="00E856EA">
        <w:rPr>
          <w:sz w:val="28"/>
          <w:szCs w:val="28"/>
        </w:rPr>
        <w:t xml:space="preserve">                    1,2,3 </w:t>
      </w:r>
      <w:proofErr w:type="spellStart"/>
      <w:r w:rsidRPr="00E856EA">
        <w:rPr>
          <w:sz w:val="28"/>
          <w:szCs w:val="28"/>
        </w:rPr>
        <w:t>кл</w:t>
      </w:r>
      <w:proofErr w:type="spellEnd"/>
      <w:r w:rsidRPr="00E856EA">
        <w:rPr>
          <w:sz w:val="28"/>
          <w:szCs w:val="28"/>
        </w:rPr>
        <w:t xml:space="preserve"> – 9час в неделю.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  <w:r w:rsidRPr="00E856EA">
        <w:rPr>
          <w:sz w:val="28"/>
          <w:szCs w:val="28"/>
        </w:rPr>
        <w:t>Образовательная программа класса «</w:t>
      </w:r>
      <w:proofErr w:type="gramStart"/>
      <w:r w:rsidRPr="00E856EA">
        <w:rPr>
          <w:sz w:val="28"/>
          <w:szCs w:val="28"/>
        </w:rPr>
        <w:t>ИЗО</w:t>
      </w:r>
      <w:proofErr w:type="gramEnd"/>
      <w:r w:rsidRPr="00E856EA">
        <w:rPr>
          <w:sz w:val="28"/>
          <w:szCs w:val="28"/>
        </w:rPr>
        <w:t xml:space="preserve">» рассчитана на 4 года обучения и включает в себя основные предметы «Рисунок», «Композиция», «Живопись». Академический рисунок является основополагающей дисциплиной в системе художественного образования. Цели и задачи академического рисунка как учебного предмета включает в себя глубокое изучение натуры и приобретение необходимых знаний и практических навыков в её изображении на плоскости листа в условном пространстве. В учебном предмете «Живопись» учащиеся получают знания о цвете, пространстве, объеме предметов. Знакомятся со свойствами живописных материалов (акварель, гуашь) и их техническими возможностями с основами </w:t>
      </w:r>
      <w:proofErr w:type="spellStart"/>
      <w:r w:rsidRPr="00E856EA">
        <w:rPr>
          <w:sz w:val="28"/>
          <w:szCs w:val="28"/>
        </w:rPr>
        <w:t>световедения</w:t>
      </w:r>
      <w:proofErr w:type="spellEnd"/>
      <w:r w:rsidRPr="00E856EA">
        <w:rPr>
          <w:sz w:val="28"/>
          <w:szCs w:val="28"/>
        </w:rPr>
        <w:t xml:space="preserve"> и их применением в практической работе. На предмете «Композиция» учащиеся развивают наблюдательность и образное мышление. Фундаментальная направленность – освоение картинной плоскости, развитие ощущение формата.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  <w:r w:rsidRPr="00E856EA">
        <w:rPr>
          <w:sz w:val="28"/>
          <w:szCs w:val="28"/>
        </w:rPr>
        <w:lastRenderedPageBreak/>
        <w:t>«Рисунок» 9 час в неделю;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  <w:r w:rsidRPr="00E856EA">
        <w:rPr>
          <w:sz w:val="28"/>
          <w:szCs w:val="28"/>
        </w:rPr>
        <w:t>«Живопись» 9 час в неделю;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  <w:r w:rsidRPr="00E856EA">
        <w:rPr>
          <w:sz w:val="28"/>
          <w:szCs w:val="28"/>
        </w:rPr>
        <w:t>«Композиция» 9 час в неделю;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  <w:r w:rsidRPr="00E856EA">
        <w:rPr>
          <w:sz w:val="28"/>
          <w:szCs w:val="28"/>
        </w:rPr>
        <w:t>«История искусств» 1 час в неделю.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  <w:r w:rsidRPr="00E856EA">
        <w:rPr>
          <w:sz w:val="28"/>
          <w:szCs w:val="28"/>
        </w:rPr>
        <w:t xml:space="preserve">           Итого: 28 час.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  <w:r w:rsidRPr="00E856EA">
        <w:rPr>
          <w:sz w:val="28"/>
          <w:szCs w:val="28"/>
        </w:rPr>
        <w:t xml:space="preserve">   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  <w:r w:rsidRPr="00E856EA">
        <w:rPr>
          <w:sz w:val="28"/>
          <w:szCs w:val="28"/>
        </w:rPr>
        <w:t>Целью данных учебных планов является: создание наиболее благоприятных условий организации учебного процесса с учетом доминирующих особенностей групп учащихся, а также обеспечение решения задач индивидуального подхода к обучению, что позволяет более точно определить перспективы развития каждого ребенка и тем самым дает возможность большому количеству детей включиться в процесс дополнительного образования. Структура и содержание учебных планов направлены на выявление и реализацию способностей ребенка на всех этапах его обучения. Они включают в себя: перечень, объемы и последовательность изучения дисциплин, формы итоговой аттестации. Учебный план способствует расширению сферы познания и мировоззрения ребенка, дает навыки эстетического воспитания, развивает трудоспособность, расширяет сферу общения, ориентирует на продолжение жизненных сложностей, знакомит с реалиями жизни. Учебные планы составлены по видам искусств и срокам освоения реализуемых образовательных программ. Распределение учебной нагрузки отраженно в тарификации. Учебные планы имеют достаточное кадровое и методическое обеспечение.</w:t>
      </w:r>
    </w:p>
    <w:p w:rsidR="00B15496" w:rsidRPr="00E856EA" w:rsidRDefault="00B15496" w:rsidP="00B15496">
      <w:pPr>
        <w:tabs>
          <w:tab w:val="left" w:pos="1545"/>
        </w:tabs>
        <w:ind w:firstLine="708"/>
        <w:jc w:val="both"/>
        <w:rPr>
          <w:sz w:val="28"/>
          <w:szCs w:val="28"/>
        </w:rPr>
      </w:pPr>
    </w:p>
    <w:p w:rsidR="00B15496" w:rsidRPr="00B15496" w:rsidRDefault="00B15496">
      <w:pPr>
        <w:rPr>
          <w:lang w:val="en-US"/>
        </w:rPr>
      </w:pPr>
    </w:p>
    <w:sectPr w:rsidR="00B15496" w:rsidRPr="00B15496" w:rsidSect="00B15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496"/>
    <w:rsid w:val="00B15496"/>
    <w:rsid w:val="00CC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B1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15496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5">
    <w:name w:val="Style5"/>
    <w:basedOn w:val="a"/>
    <w:rsid w:val="00B15496"/>
    <w:pPr>
      <w:widowControl w:val="0"/>
      <w:suppressAutoHyphens/>
      <w:autoSpaceDE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15496"/>
    <w:pPr>
      <w:widowControl w:val="0"/>
      <w:suppressAutoHyphens/>
      <w:autoSpaceDE w:val="0"/>
      <w:spacing w:after="0" w:line="192" w:lineRule="exact"/>
      <w:ind w:hanging="13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15496"/>
    <w:pPr>
      <w:widowControl w:val="0"/>
      <w:suppressAutoHyphens/>
      <w:autoSpaceDE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15496"/>
    <w:pPr>
      <w:widowControl w:val="0"/>
      <w:suppressAutoHyphens/>
      <w:autoSpaceDE w:val="0"/>
      <w:spacing w:after="0" w:line="187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1">
    <w:name w:val="Font Style211"/>
    <w:basedOn w:val="a0"/>
    <w:rsid w:val="00B1549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3">
    <w:name w:val="Font Style213"/>
    <w:basedOn w:val="a0"/>
    <w:rsid w:val="00B15496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214">
    <w:name w:val="Font Style214"/>
    <w:basedOn w:val="a0"/>
    <w:rsid w:val="00B15496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1850</Words>
  <Characters>10549</Characters>
  <Application>Microsoft Office Word</Application>
  <DocSecurity>0</DocSecurity>
  <Lines>87</Lines>
  <Paragraphs>24</Paragraphs>
  <ScaleCrop>false</ScaleCrop>
  <Company>Microsoft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2016-02-17T12:49:00Z</dcterms:created>
  <dcterms:modified xsi:type="dcterms:W3CDTF">2016-02-17T12:53:00Z</dcterms:modified>
</cp:coreProperties>
</file>